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D3BB6" w14:textId="73F6D68C" w:rsidR="00E6120E" w:rsidRPr="00E6120E" w:rsidRDefault="00E6120E" w:rsidP="00E6120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  <w:t xml:space="preserve">The </w:t>
      </w:r>
      <w:r w:rsidRPr="00E6120E"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  <w:t xml:space="preserve">file </w:t>
      </w:r>
      <w:proofErr w:type="spellStart"/>
      <w:r w:rsidRPr="00E6120E"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  <w:t>Copyright_eng_suppl_met_online</w:t>
      </w:r>
      <w:proofErr w:type="spellEnd"/>
      <w:r w:rsidRPr="00E6120E"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  <w:t xml:space="preserve"> should be filled in only if Additional materials are available (file ES</w:t>
      </w:r>
      <w:r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  <w:t>M</w:t>
      </w:r>
      <w:r w:rsidRPr="00E6120E"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  <w:t xml:space="preserve"> Surname)</w:t>
      </w:r>
    </w:p>
    <w:p w14:paraId="4B287DAB" w14:textId="13C7C887" w:rsidR="00C012D6" w:rsidRPr="00E6120E" w:rsidRDefault="00E6120E" w:rsidP="00E6120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E6120E"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  <w:t>Submission of new articles takes place on the website</w:t>
      </w:r>
      <w:r w:rsidRPr="00E6120E"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  <w:t xml:space="preserve"> </w:t>
      </w:r>
      <w:hyperlink r:id="rId4" w:tgtFrame="_blank" w:history="1">
        <w:r w:rsidR="00C012D6" w:rsidRPr="00E6120E">
          <w:rPr>
            <w:rFonts w:ascii="Arial" w:eastAsia="Times New Roman" w:hAnsi="Arial" w:cs="Arial"/>
            <w:color w:val="2222CC"/>
            <w:sz w:val="23"/>
            <w:szCs w:val="23"/>
            <w:u w:val="single"/>
            <w:lang w:val="en-US" w:eastAsia="ru-RU"/>
          </w:rPr>
          <w:t>https://publish.sciencejournals.ru/login</w:t>
        </w:r>
      </w:hyperlink>
    </w:p>
    <w:p w14:paraId="6B69F398" w14:textId="77777777" w:rsidR="00C012D6" w:rsidRPr="00E6120E" w:rsidRDefault="00C012D6" w:rsidP="00C012D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</w:pPr>
      <w:r w:rsidRPr="00E6120E">
        <w:rPr>
          <w:rFonts w:ascii="Arial" w:eastAsia="Times New Roman" w:hAnsi="Arial" w:cs="Arial"/>
          <w:color w:val="000000"/>
          <w:sz w:val="23"/>
          <w:szCs w:val="23"/>
          <w:lang w:val="en-US" w:eastAsia="ru-RU"/>
        </w:rPr>
        <w:t> </w:t>
      </w:r>
    </w:p>
    <w:p w14:paraId="0CACF5D3" w14:textId="77777777" w:rsidR="00562B5A" w:rsidRPr="00E6120E" w:rsidRDefault="00562B5A">
      <w:pPr>
        <w:rPr>
          <w:lang w:val="en-US"/>
        </w:rPr>
      </w:pPr>
    </w:p>
    <w:sectPr w:rsidR="00562B5A" w:rsidRPr="00E6120E" w:rsidSect="007770BF">
      <w:pgSz w:w="11906" w:h="16838"/>
      <w:pgMar w:top="1134" w:right="849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2D6"/>
    <w:rsid w:val="0016436B"/>
    <w:rsid w:val="00562B5A"/>
    <w:rsid w:val="007770BF"/>
    <w:rsid w:val="00C012D6"/>
    <w:rsid w:val="00E61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FB7D9"/>
  <w15:chartTrackingRefBased/>
  <w15:docId w15:val="{81357156-C2B4-43C5-A0C2-C56E68AE0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012D6"/>
    <w:rPr>
      <w:b/>
      <w:bCs/>
    </w:rPr>
  </w:style>
  <w:style w:type="character" w:styleId="a4">
    <w:name w:val="Hyperlink"/>
    <w:basedOn w:val="a0"/>
    <w:uiPriority w:val="99"/>
    <w:semiHidden/>
    <w:unhideWhenUsed/>
    <w:rsid w:val="00C012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43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8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15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0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02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07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ublish.sciencejournals.ru/logi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Манахова</dc:creator>
  <cp:keywords/>
  <dc:description/>
  <cp:lastModifiedBy>Елена Манахова</cp:lastModifiedBy>
  <cp:revision>2</cp:revision>
  <dcterms:created xsi:type="dcterms:W3CDTF">2021-10-15T12:20:00Z</dcterms:created>
  <dcterms:modified xsi:type="dcterms:W3CDTF">2021-10-25T07:56:00Z</dcterms:modified>
</cp:coreProperties>
</file>